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37" w:rsidRDefault="00294937" w:rsidP="00294937">
      <w:pPr>
        <w:rPr>
          <w:b/>
        </w:rPr>
      </w:pPr>
      <w:r>
        <w:rPr>
          <w:b/>
        </w:rPr>
        <w:t xml:space="preserve">Unit </w:t>
      </w:r>
      <w:r w:rsidR="006C51D1">
        <w:rPr>
          <w:b/>
        </w:rPr>
        <w:t>4</w:t>
      </w:r>
      <w:bookmarkStart w:id="0" w:name="_GoBack"/>
      <w:bookmarkEnd w:id="0"/>
      <w:r>
        <w:rPr>
          <w:b/>
        </w:rPr>
        <w:t xml:space="preserve"> Final Project Audio Transc</w:t>
      </w:r>
      <w:r w:rsidR="00634DEF">
        <w:rPr>
          <w:b/>
        </w:rPr>
        <w:t>r</w:t>
      </w:r>
      <w:r>
        <w:rPr>
          <w:b/>
        </w:rPr>
        <w:t>ipt:</w:t>
      </w:r>
    </w:p>
    <w:p w:rsidR="00294937" w:rsidRDefault="00294937" w:rsidP="00294937">
      <w:pPr>
        <w:rPr>
          <w:b/>
        </w:rPr>
      </w:pPr>
    </w:p>
    <w:p w:rsidR="006C51D1" w:rsidRDefault="006C51D1" w:rsidP="006C51D1">
      <w:r>
        <w:t xml:space="preserve">In this class, you will have a final project where you will be asked to use information gained each week and apply it to characteristics, symptoms, and treatment of a psychological disorder. </w:t>
      </w:r>
    </w:p>
    <w:p w:rsidR="006C51D1" w:rsidRDefault="006C51D1" w:rsidP="006C51D1"/>
    <w:p w:rsidR="006C51D1" w:rsidRDefault="006C51D1" w:rsidP="006C51D1">
      <w:r>
        <w:t xml:space="preserve">Later in this course, we will explore </w:t>
      </w:r>
      <w:r>
        <w:t>six (</w:t>
      </w:r>
      <w:r>
        <w:t>6</w:t>
      </w:r>
      <w:r>
        <w:t>)</w:t>
      </w:r>
      <w:r>
        <w:t xml:space="preserve"> categories of psychological disorders, which are: Mood disorders, such as depression or Bi-polar disorder; Anxiety disorders, such as obsessive-compulsive disorder or post-traumatic stress disorder; Schizophrenia; Somatoform disorders; Personality disorders including anti-social and borderline; and Dissociative disorders, like multiple personality disorder. </w:t>
      </w:r>
    </w:p>
    <w:p w:rsidR="006C51D1" w:rsidRDefault="006C51D1" w:rsidP="006C51D1"/>
    <w:p w:rsidR="006C51D1" w:rsidRDefault="006C51D1" w:rsidP="006C51D1">
      <w:r>
        <w:t>Each week you will be asked to take what you’ve learned and apply it to a disorder of your choosing. You will use the same disorder for your entire final project.</w:t>
      </w:r>
    </w:p>
    <w:p w:rsidR="006C51D1" w:rsidRDefault="006C51D1" w:rsidP="006C51D1"/>
    <w:p w:rsidR="006C51D1" w:rsidRDefault="006C51D1" w:rsidP="006C51D1">
      <w:r>
        <w:t xml:space="preserve">For example, this fourth week, we are looking at personality development and aspects of social psychology. If I select schizophrenia as my disorder for the final project, someone with this disorder suffers from hallucinations and distinguishing reality from fiction. With respect to social psychology, they may be “out casts” as they may see or hear things others don’t. They would likely not be compliant or obedient as they are prone to questioning and being skeptical of their surroundings. According to Freud’s psychoanalytic personality theory, these hallucinations and figments of their imagination may stem from repressed childhood feelings and conflicts that were unresolved, which now surface through their disorder. </w:t>
      </w:r>
    </w:p>
    <w:p w:rsidR="001C48B4" w:rsidRDefault="001C48B4" w:rsidP="006C51D1"/>
    <w:sectPr w:rsidR="001C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37"/>
    <w:rsid w:val="001C48B4"/>
    <w:rsid w:val="001C48E8"/>
    <w:rsid w:val="00294937"/>
    <w:rsid w:val="00634DEF"/>
    <w:rsid w:val="006C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6CEC"/>
  <w15:chartTrackingRefBased/>
  <w15:docId w15:val="{10BE4CCB-B260-4423-8FE8-7C45FA98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9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00D7C758CD4FA8D68CA661EBC565" ma:contentTypeVersion="0" ma:contentTypeDescription="Create a new document." ma:contentTypeScope="" ma:versionID="1a5add1e39d5e16a8679ca51ad3115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1B4612-F396-4D41-9288-E6EB31773093}"/>
</file>

<file path=customXml/itemProps2.xml><?xml version="1.0" encoding="utf-8"?>
<ds:datastoreItem xmlns:ds="http://schemas.openxmlformats.org/officeDocument/2006/customXml" ds:itemID="{F5007B49-46B8-44B2-ABDD-FB1E96DC8105}"/>
</file>

<file path=customXml/itemProps3.xml><?xml version="1.0" encoding="utf-8"?>
<ds:datastoreItem xmlns:ds="http://schemas.openxmlformats.org/officeDocument/2006/customXml" ds:itemID="{D7C3879E-A32A-418A-8E5B-24001EE052C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Diane</dc:creator>
  <cp:keywords/>
  <dc:description/>
  <cp:lastModifiedBy>Miller, Diane</cp:lastModifiedBy>
  <cp:revision>2</cp:revision>
  <dcterms:created xsi:type="dcterms:W3CDTF">2018-09-20T20:47:00Z</dcterms:created>
  <dcterms:modified xsi:type="dcterms:W3CDTF">2018-09-20T20:47:00Z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0x010100547000D7C758CD4FA8D68CA661EBC565</vt:lpwstr>
  </property>
</Properties>
</file>